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F1F75" w14:textId="5BFF5DCA" w:rsidR="008A6B4F" w:rsidRDefault="008A6B4F" w:rsidP="008A6B4F">
      <w:pPr>
        <w:spacing w:line="360" w:lineRule="auto"/>
        <w:jc w:val="right"/>
        <w:outlineLvl w:val="0"/>
        <w:rPr>
          <w:bCs/>
          <w:color w:val="000000"/>
        </w:rPr>
      </w:pPr>
      <w:r>
        <w:rPr>
          <w:bCs/>
          <w:color w:val="000000"/>
        </w:rPr>
        <w:t>Дата размещения – 2</w:t>
      </w:r>
      <w:r>
        <w:rPr>
          <w:bCs/>
          <w:color w:val="000000"/>
        </w:rPr>
        <w:t>8</w:t>
      </w:r>
      <w:r>
        <w:rPr>
          <w:bCs/>
          <w:color w:val="000000"/>
        </w:rPr>
        <w:t>.11.2025,</w:t>
      </w:r>
    </w:p>
    <w:p w14:paraId="3786977B" w14:textId="4C05BA5A" w:rsidR="008A6B4F" w:rsidRDefault="008A6B4F" w:rsidP="008A6B4F">
      <w:pPr>
        <w:spacing w:line="360" w:lineRule="auto"/>
        <w:jc w:val="right"/>
        <w:outlineLvl w:val="0"/>
        <w:rPr>
          <w:bCs/>
        </w:rPr>
      </w:pPr>
      <w:r>
        <w:rPr>
          <w:bCs/>
        </w:rPr>
        <w:t xml:space="preserve">дата истечения срока проведения независимой антикоррупционной экспертизы (не менее 5 рабочих дней с даты </w:t>
      </w:r>
      <w:proofErr w:type="gramStart"/>
      <w:r>
        <w:rPr>
          <w:bCs/>
        </w:rPr>
        <w:t xml:space="preserve">размещения)  </w:t>
      </w:r>
      <w:r>
        <w:rPr>
          <w:bCs/>
          <w:color w:val="000000"/>
        </w:rPr>
        <w:t>-</w:t>
      </w:r>
      <w:proofErr w:type="gramEnd"/>
      <w:r>
        <w:rPr>
          <w:bCs/>
          <w:color w:val="000000"/>
        </w:rPr>
        <w:t xml:space="preserve"> </w:t>
      </w:r>
      <w:r>
        <w:rPr>
          <w:bCs/>
          <w:color w:val="000000"/>
        </w:rPr>
        <w:t>05</w:t>
      </w:r>
      <w:r>
        <w:rPr>
          <w:bCs/>
          <w:color w:val="000000"/>
        </w:rPr>
        <w:t>.1</w:t>
      </w:r>
      <w:r>
        <w:rPr>
          <w:bCs/>
          <w:color w:val="000000"/>
        </w:rPr>
        <w:t>2</w:t>
      </w:r>
      <w:r>
        <w:rPr>
          <w:bCs/>
          <w:color w:val="000000"/>
        </w:rPr>
        <w:t>.2025;</w:t>
      </w:r>
    </w:p>
    <w:p w14:paraId="416E2A91" w14:textId="77777777" w:rsidR="008A6B4F" w:rsidRDefault="008A6B4F" w:rsidP="008A6B4F">
      <w:pPr>
        <w:spacing w:line="360" w:lineRule="auto"/>
        <w:jc w:val="right"/>
        <w:outlineLvl w:val="0"/>
        <w:rPr>
          <w:bCs/>
        </w:rPr>
      </w:pPr>
      <w:r>
        <w:rPr>
          <w:bCs/>
        </w:rPr>
        <w:t xml:space="preserve">почтовый адрес для направления результатов независимой антикоррупционной </w:t>
      </w:r>
      <w:proofErr w:type="gramStart"/>
      <w:r>
        <w:rPr>
          <w:bCs/>
        </w:rPr>
        <w:t>экспертизы  -</w:t>
      </w:r>
      <w:proofErr w:type="gramEnd"/>
      <w:r>
        <w:rPr>
          <w:bCs/>
        </w:rPr>
        <w:t xml:space="preserve"> 420014,  г.Казань, </w:t>
      </w:r>
      <w:proofErr w:type="spellStart"/>
      <w:r>
        <w:rPr>
          <w:bCs/>
        </w:rPr>
        <w:t>ул.Кремлевская</w:t>
      </w:r>
      <w:proofErr w:type="spellEnd"/>
      <w:r>
        <w:rPr>
          <w:bCs/>
        </w:rPr>
        <w:t>, д.3</w:t>
      </w:r>
    </w:p>
    <w:p w14:paraId="3A63D132" w14:textId="77777777" w:rsidR="008A6B4F" w:rsidRDefault="008A6B4F" w:rsidP="008A6B4F">
      <w:pPr>
        <w:spacing w:line="360" w:lineRule="auto"/>
        <w:jc w:val="right"/>
        <w:outlineLvl w:val="0"/>
        <w:rPr>
          <w:bCs/>
          <w:lang w:val="en-US"/>
        </w:rPr>
      </w:pPr>
      <w:proofErr w:type="gramStart"/>
      <w:r>
        <w:rPr>
          <w:bCs/>
          <w:lang w:val="en-US"/>
        </w:rPr>
        <w:t>e-mail</w:t>
      </w:r>
      <w:proofErr w:type="gramEnd"/>
      <w:r>
        <w:rPr>
          <w:bCs/>
          <w:lang w:val="en-US"/>
        </w:rPr>
        <w:t xml:space="preserve"> – Chulpan.Vahitova@tatar.ru</w:t>
      </w:r>
    </w:p>
    <w:p w14:paraId="225D40CF" w14:textId="77777777" w:rsidR="008A6B4F" w:rsidRDefault="008A6B4F" w:rsidP="008A6B4F">
      <w:pPr>
        <w:keepNext/>
        <w:spacing w:line="360" w:lineRule="auto"/>
        <w:jc w:val="right"/>
        <w:outlineLvl w:val="0"/>
        <w:rPr>
          <w:bCs/>
          <w:kern w:val="32"/>
        </w:rPr>
      </w:pPr>
      <w:r>
        <w:rPr>
          <w:bCs/>
          <w:kern w:val="32"/>
        </w:rPr>
        <w:t>на имя: главного специалиста отдела антикоррупционной работы управления контроля и</w:t>
      </w:r>
    </w:p>
    <w:p w14:paraId="6E8C1046" w14:textId="77777777" w:rsidR="008A6B4F" w:rsidRDefault="008A6B4F" w:rsidP="008A6B4F">
      <w:pPr>
        <w:keepNext/>
        <w:spacing w:line="360" w:lineRule="auto"/>
        <w:jc w:val="right"/>
        <w:outlineLvl w:val="0"/>
        <w:rPr>
          <w:bCs/>
          <w:kern w:val="32"/>
        </w:rPr>
      </w:pPr>
      <w:r>
        <w:rPr>
          <w:bCs/>
          <w:kern w:val="32"/>
        </w:rPr>
        <w:t xml:space="preserve"> антикоррупционной работы Аппарата Исполнительного комитета г.Казани,</w:t>
      </w:r>
    </w:p>
    <w:p w14:paraId="0E594DC9" w14:textId="77777777" w:rsidR="008A6B4F" w:rsidRDefault="008A6B4F" w:rsidP="008A6B4F">
      <w:pPr>
        <w:keepNext/>
        <w:spacing w:line="360" w:lineRule="auto"/>
        <w:jc w:val="right"/>
        <w:outlineLvl w:val="0"/>
        <w:rPr>
          <w:bCs/>
          <w:kern w:val="32"/>
        </w:rPr>
      </w:pPr>
      <w:proofErr w:type="spellStart"/>
      <w:r>
        <w:rPr>
          <w:bCs/>
          <w:kern w:val="32"/>
        </w:rPr>
        <w:t>Ч.Д.Вахитовой</w:t>
      </w:r>
      <w:proofErr w:type="spellEnd"/>
      <w:r>
        <w:rPr>
          <w:bCs/>
          <w:kern w:val="32"/>
        </w:rPr>
        <w:t xml:space="preserve">; </w:t>
      </w:r>
    </w:p>
    <w:p w14:paraId="1309D158" w14:textId="77777777" w:rsidR="008A6B4F" w:rsidRDefault="008A6B4F" w:rsidP="008A6B4F">
      <w:pPr>
        <w:keepNext/>
        <w:spacing w:line="360" w:lineRule="auto"/>
        <w:jc w:val="right"/>
        <w:outlineLvl w:val="0"/>
      </w:pPr>
      <w:r>
        <w:rPr>
          <w:bCs/>
          <w:kern w:val="32"/>
        </w:rPr>
        <w:t xml:space="preserve">ссылка на данный проект, размещенный на официальной странице Комиссии по координации работы по противодействию коррупции в Республике Татарстан </w:t>
      </w:r>
    </w:p>
    <w:p w14:paraId="12CAFD11" w14:textId="4546757E" w:rsidR="008A6B4F" w:rsidRDefault="008A6B4F" w:rsidP="008A6B4F">
      <w:pPr>
        <w:spacing w:line="360" w:lineRule="auto"/>
        <w:jc w:val="right"/>
        <w:rPr>
          <w:b/>
        </w:rPr>
      </w:pPr>
      <w:hyperlink r:id="rId7" w:history="1">
        <w:r w:rsidRPr="008A6B4F">
          <w:rPr>
            <w:rStyle w:val="a7"/>
          </w:rPr>
          <w:t>https://anticorruption.tatarstan.ru/anticorruption/exp</w:t>
        </w:r>
        <w:r w:rsidRPr="008A6B4F">
          <w:rPr>
            <w:rStyle w:val="a7"/>
          </w:rPr>
          <w:t>e</w:t>
        </w:r>
        <w:r w:rsidRPr="008A6B4F">
          <w:rPr>
            <w:rStyle w:val="a7"/>
          </w:rPr>
          <w:t>rtise/list/kazan.htm?corrupt_id=487610</w:t>
        </w:r>
      </w:hyperlink>
    </w:p>
    <w:p w14:paraId="0B46DCFA" w14:textId="77777777" w:rsidR="008A6B4F" w:rsidRDefault="008A6B4F" w:rsidP="008A6B4F">
      <w:pPr>
        <w:spacing w:line="360" w:lineRule="auto"/>
        <w:jc w:val="right"/>
        <w:rPr>
          <w:b/>
        </w:rPr>
      </w:pPr>
      <w:r>
        <w:rPr>
          <w:b/>
        </w:rPr>
        <w:t>Проект постановления</w:t>
      </w:r>
    </w:p>
    <w:p w14:paraId="3898091C" w14:textId="77777777" w:rsidR="008A6B4F" w:rsidRDefault="008A6B4F" w:rsidP="008A6B4F">
      <w:pPr>
        <w:spacing w:line="360" w:lineRule="auto"/>
        <w:rPr>
          <w:color w:val="000000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Мэра г.Казани</w:t>
      </w:r>
    </w:p>
    <w:p w14:paraId="759EF862" w14:textId="77777777" w:rsidR="008925AD" w:rsidRPr="004545DE" w:rsidRDefault="008925AD" w:rsidP="00783B11">
      <w:pPr>
        <w:spacing w:line="360" w:lineRule="auto"/>
        <w:ind w:left="-540" w:right="69"/>
        <w:jc w:val="right"/>
        <w:rPr>
          <w:sz w:val="28"/>
          <w:szCs w:val="28"/>
        </w:rPr>
      </w:pPr>
    </w:p>
    <w:p w14:paraId="46D62105" w14:textId="77777777" w:rsidR="00A971D2" w:rsidRPr="000E435A" w:rsidRDefault="00A971D2" w:rsidP="00D179B5">
      <w:pPr>
        <w:spacing w:line="288" w:lineRule="auto"/>
        <w:contextualSpacing/>
        <w:jc w:val="center"/>
        <w:rPr>
          <w:b/>
          <w:sz w:val="28"/>
          <w:szCs w:val="26"/>
        </w:rPr>
      </w:pPr>
      <w:r w:rsidRPr="000E435A">
        <w:rPr>
          <w:b/>
          <w:sz w:val="28"/>
          <w:szCs w:val="26"/>
        </w:rPr>
        <w:t>О внесении изменени</w:t>
      </w:r>
      <w:r w:rsidR="00554F94" w:rsidRPr="000E435A">
        <w:rPr>
          <w:b/>
          <w:sz w:val="28"/>
          <w:szCs w:val="26"/>
        </w:rPr>
        <w:t>й</w:t>
      </w:r>
      <w:r w:rsidRPr="000E435A">
        <w:rPr>
          <w:b/>
          <w:sz w:val="28"/>
          <w:szCs w:val="26"/>
        </w:rPr>
        <w:t xml:space="preserve"> в постановление</w:t>
      </w:r>
    </w:p>
    <w:p w14:paraId="1FBD9875" w14:textId="77777777" w:rsidR="0035089F" w:rsidRPr="000E435A" w:rsidRDefault="00225580" w:rsidP="00D179B5">
      <w:pPr>
        <w:spacing w:line="288" w:lineRule="auto"/>
        <w:contextualSpacing/>
        <w:jc w:val="center"/>
        <w:rPr>
          <w:b/>
          <w:sz w:val="28"/>
          <w:szCs w:val="26"/>
        </w:rPr>
      </w:pPr>
      <w:r w:rsidRPr="000E435A">
        <w:rPr>
          <w:b/>
          <w:sz w:val="28"/>
          <w:szCs w:val="26"/>
        </w:rPr>
        <w:t>М</w:t>
      </w:r>
      <w:r w:rsidR="00A971D2" w:rsidRPr="000E435A">
        <w:rPr>
          <w:b/>
          <w:sz w:val="28"/>
          <w:szCs w:val="26"/>
        </w:rPr>
        <w:t xml:space="preserve">эра г.Казани </w:t>
      </w:r>
      <w:r w:rsidR="00261B59" w:rsidRPr="000E435A">
        <w:rPr>
          <w:b/>
          <w:sz w:val="28"/>
          <w:szCs w:val="26"/>
        </w:rPr>
        <w:t>от 17.09.2010 №320</w:t>
      </w:r>
    </w:p>
    <w:p w14:paraId="478E7999" w14:textId="77777777" w:rsidR="00261B59" w:rsidRPr="000E435A" w:rsidRDefault="000801B6" w:rsidP="00D179B5">
      <w:pPr>
        <w:spacing w:line="288" w:lineRule="auto"/>
        <w:contextualSpacing/>
        <w:jc w:val="center"/>
        <w:rPr>
          <w:b/>
          <w:sz w:val="28"/>
          <w:szCs w:val="26"/>
        </w:rPr>
      </w:pPr>
      <w:r w:rsidRPr="000E435A">
        <w:rPr>
          <w:b/>
          <w:sz w:val="28"/>
          <w:szCs w:val="26"/>
        </w:rPr>
        <w:t>«</w:t>
      </w:r>
      <w:r w:rsidR="00261B59" w:rsidRPr="000E435A">
        <w:rPr>
          <w:b/>
          <w:sz w:val="28"/>
          <w:szCs w:val="26"/>
        </w:rPr>
        <w:t>О мерах по реализации Указа Президента</w:t>
      </w:r>
    </w:p>
    <w:p w14:paraId="3FDBCC28" w14:textId="77777777" w:rsidR="000801B6" w:rsidRPr="000E435A" w:rsidRDefault="00261B59" w:rsidP="00D179B5">
      <w:pPr>
        <w:spacing w:line="288" w:lineRule="auto"/>
        <w:contextualSpacing/>
        <w:jc w:val="center"/>
        <w:rPr>
          <w:b/>
          <w:sz w:val="28"/>
          <w:szCs w:val="26"/>
        </w:rPr>
      </w:pPr>
      <w:r w:rsidRPr="000E435A">
        <w:rPr>
          <w:b/>
          <w:sz w:val="28"/>
          <w:szCs w:val="26"/>
        </w:rPr>
        <w:t xml:space="preserve"> Российской Федерации от 21.07.2010 №925</w:t>
      </w:r>
      <w:r w:rsidR="000801B6" w:rsidRPr="000E435A">
        <w:rPr>
          <w:b/>
          <w:sz w:val="28"/>
          <w:szCs w:val="26"/>
        </w:rPr>
        <w:t>»</w:t>
      </w:r>
    </w:p>
    <w:p w14:paraId="6E33F1BF" w14:textId="77777777" w:rsidR="00A971D2" w:rsidRPr="000E435A" w:rsidRDefault="00A971D2" w:rsidP="00D179B5">
      <w:pPr>
        <w:spacing w:line="288" w:lineRule="auto"/>
        <w:ind w:firstLine="709"/>
        <w:contextualSpacing/>
        <w:jc w:val="both"/>
        <w:rPr>
          <w:sz w:val="28"/>
          <w:szCs w:val="26"/>
        </w:rPr>
      </w:pPr>
    </w:p>
    <w:p w14:paraId="59CE16B5" w14:textId="3D95A5FD" w:rsidR="00C071A0" w:rsidRPr="000E435A" w:rsidRDefault="00A971D2" w:rsidP="00D179B5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b/>
          <w:sz w:val="28"/>
          <w:szCs w:val="26"/>
        </w:rPr>
      </w:pPr>
      <w:r w:rsidRPr="000E435A">
        <w:rPr>
          <w:sz w:val="28"/>
          <w:szCs w:val="26"/>
        </w:rPr>
        <w:t xml:space="preserve">В </w:t>
      </w:r>
      <w:r w:rsidR="00A813CF" w:rsidRPr="000E435A">
        <w:rPr>
          <w:sz w:val="28"/>
          <w:szCs w:val="26"/>
        </w:rPr>
        <w:t>целях совершенствования антикоррупционной деятельности</w:t>
      </w:r>
      <w:r w:rsidR="00261B59" w:rsidRPr="000E435A">
        <w:rPr>
          <w:b/>
          <w:sz w:val="28"/>
          <w:szCs w:val="26"/>
        </w:rPr>
        <w:t xml:space="preserve"> </w:t>
      </w:r>
      <w:r w:rsidR="00C071A0" w:rsidRPr="000E435A">
        <w:rPr>
          <w:b/>
          <w:sz w:val="28"/>
          <w:szCs w:val="26"/>
        </w:rPr>
        <w:t>постановляю:</w:t>
      </w:r>
    </w:p>
    <w:p w14:paraId="524A145D" w14:textId="033E66F7" w:rsidR="002A1B21" w:rsidRPr="000E435A" w:rsidRDefault="004924F3" w:rsidP="00C071A0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 </w:t>
      </w:r>
      <w:r w:rsidR="00C071A0" w:rsidRPr="000E435A">
        <w:rPr>
          <w:sz w:val="28"/>
          <w:szCs w:val="26"/>
        </w:rPr>
        <w:t>В</w:t>
      </w:r>
      <w:r w:rsidR="00C617E7" w:rsidRPr="000E435A">
        <w:rPr>
          <w:sz w:val="28"/>
          <w:szCs w:val="26"/>
        </w:rPr>
        <w:t>нести в постановлени</w:t>
      </w:r>
      <w:r w:rsidR="00A2310B" w:rsidRPr="000E435A">
        <w:rPr>
          <w:sz w:val="28"/>
          <w:szCs w:val="26"/>
        </w:rPr>
        <w:t>е</w:t>
      </w:r>
      <w:r w:rsidR="00C617E7" w:rsidRPr="000E435A">
        <w:rPr>
          <w:sz w:val="28"/>
          <w:szCs w:val="26"/>
        </w:rPr>
        <w:t xml:space="preserve"> </w:t>
      </w:r>
      <w:r w:rsidR="00435C32" w:rsidRPr="000E435A">
        <w:rPr>
          <w:sz w:val="28"/>
          <w:szCs w:val="26"/>
        </w:rPr>
        <w:t>Мэра</w:t>
      </w:r>
      <w:r w:rsidR="00C617E7" w:rsidRPr="000E435A">
        <w:rPr>
          <w:sz w:val="28"/>
          <w:szCs w:val="26"/>
        </w:rPr>
        <w:t xml:space="preserve"> г.Казани от 1</w:t>
      </w:r>
      <w:r w:rsidR="00A2310B" w:rsidRPr="000E435A">
        <w:rPr>
          <w:sz w:val="28"/>
          <w:szCs w:val="26"/>
        </w:rPr>
        <w:t>7</w:t>
      </w:r>
      <w:r w:rsidR="00C617E7" w:rsidRPr="000E435A">
        <w:rPr>
          <w:sz w:val="28"/>
          <w:szCs w:val="26"/>
        </w:rPr>
        <w:t>.</w:t>
      </w:r>
      <w:r w:rsidR="00A2310B" w:rsidRPr="000E435A">
        <w:rPr>
          <w:sz w:val="28"/>
          <w:szCs w:val="26"/>
        </w:rPr>
        <w:t>09</w:t>
      </w:r>
      <w:r w:rsidR="00C617E7" w:rsidRPr="000E435A">
        <w:rPr>
          <w:sz w:val="28"/>
          <w:szCs w:val="26"/>
        </w:rPr>
        <w:t>.201</w:t>
      </w:r>
      <w:r w:rsidR="00A2310B" w:rsidRPr="000E435A">
        <w:rPr>
          <w:sz w:val="28"/>
          <w:szCs w:val="26"/>
        </w:rPr>
        <w:t>0</w:t>
      </w:r>
      <w:r w:rsidR="00C617E7" w:rsidRPr="000E435A">
        <w:rPr>
          <w:sz w:val="28"/>
          <w:szCs w:val="26"/>
        </w:rPr>
        <w:t xml:space="preserve"> №</w:t>
      </w:r>
      <w:r w:rsidR="00A2310B" w:rsidRPr="000E435A">
        <w:rPr>
          <w:sz w:val="28"/>
          <w:szCs w:val="26"/>
        </w:rPr>
        <w:t>320</w:t>
      </w:r>
      <w:r w:rsidR="00C617E7" w:rsidRPr="000E435A">
        <w:rPr>
          <w:sz w:val="28"/>
          <w:szCs w:val="26"/>
        </w:rPr>
        <w:t xml:space="preserve"> «</w:t>
      </w:r>
      <w:r w:rsidR="00A2310B" w:rsidRPr="000E435A">
        <w:rPr>
          <w:sz w:val="28"/>
          <w:szCs w:val="26"/>
        </w:rPr>
        <w:t>О мерах по реализации Указа Президента Российской Федерации от 21.07.2010 №925</w:t>
      </w:r>
      <w:r w:rsidR="006E76B8" w:rsidRPr="000E435A">
        <w:rPr>
          <w:sz w:val="28"/>
          <w:szCs w:val="26"/>
        </w:rPr>
        <w:t>»</w:t>
      </w:r>
      <w:r w:rsidR="005A5FCE">
        <w:rPr>
          <w:sz w:val="28"/>
          <w:szCs w:val="26"/>
        </w:rPr>
        <w:t xml:space="preserve"> </w:t>
      </w:r>
      <w:r w:rsidR="005A5FCE" w:rsidRPr="005A5FCE">
        <w:rPr>
          <w:sz w:val="28"/>
          <w:szCs w:val="26"/>
        </w:rPr>
        <w:t>(с учетом изменений, внесенных в него постановлени</w:t>
      </w:r>
      <w:r w:rsidR="00F651E2">
        <w:rPr>
          <w:sz w:val="28"/>
          <w:szCs w:val="26"/>
        </w:rPr>
        <w:t>ем</w:t>
      </w:r>
      <w:r w:rsidR="005A5FCE" w:rsidRPr="005A5FCE">
        <w:rPr>
          <w:sz w:val="28"/>
          <w:szCs w:val="26"/>
        </w:rPr>
        <w:t xml:space="preserve"> Мэра г.Казани </w:t>
      </w:r>
      <w:r w:rsidR="005A5FCE" w:rsidRPr="00F651E2">
        <w:rPr>
          <w:sz w:val="28"/>
          <w:szCs w:val="26"/>
        </w:rPr>
        <w:t>от 1</w:t>
      </w:r>
      <w:r w:rsidR="00F651E2" w:rsidRPr="00F651E2">
        <w:rPr>
          <w:sz w:val="28"/>
          <w:szCs w:val="26"/>
        </w:rPr>
        <w:t>2</w:t>
      </w:r>
      <w:r w:rsidR="005A5FCE" w:rsidRPr="00F651E2">
        <w:rPr>
          <w:sz w:val="28"/>
          <w:szCs w:val="26"/>
        </w:rPr>
        <w:t>.04.20</w:t>
      </w:r>
      <w:r w:rsidR="00F651E2" w:rsidRPr="00F651E2">
        <w:rPr>
          <w:sz w:val="28"/>
          <w:szCs w:val="26"/>
        </w:rPr>
        <w:t>23</w:t>
      </w:r>
      <w:r w:rsidR="005A5FCE" w:rsidRPr="00F651E2">
        <w:rPr>
          <w:sz w:val="28"/>
          <w:szCs w:val="26"/>
        </w:rPr>
        <w:t xml:space="preserve"> №</w:t>
      </w:r>
      <w:r w:rsidR="00F651E2" w:rsidRPr="00F651E2">
        <w:rPr>
          <w:sz w:val="28"/>
          <w:szCs w:val="26"/>
        </w:rPr>
        <w:t>320</w:t>
      </w:r>
      <w:r w:rsidR="005A5FCE" w:rsidRPr="00F651E2">
        <w:rPr>
          <w:sz w:val="28"/>
          <w:szCs w:val="26"/>
        </w:rPr>
        <w:t xml:space="preserve">) </w:t>
      </w:r>
      <w:r w:rsidR="002A1B21" w:rsidRPr="000E435A">
        <w:rPr>
          <w:sz w:val="28"/>
          <w:szCs w:val="26"/>
        </w:rPr>
        <w:t>следующие изменения:</w:t>
      </w:r>
    </w:p>
    <w:p w14:paraId="29BA013C" w14:textId="3F444A18" w:rsidR="002A1B21" w:rsidRPr="000E435A" w:rsidRDefault="002A1B21" w:rsidP="00F651E2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6"/>
        </w:rPr>
      </w:pPr>
      <w:r w:rsidRPr="000E435A">
        <w:rPr>
          <w:sz w:val="28"/>
          <w:szCs w:val="26"/>
        </w:rPr>
        <w:t>1.</w:t>
      </w:r>
      <w:r w:rsidR="004924F3">
        <w:rPr>
          <w:sz w:val="28"/>
          <w:szCs w:val="26"/>
        </w:rPr>
        <w:t>1.</w:t>
      </w:r>
      <w:r w:rsidR="00C071A0" w:rsidRPr="000E435A">
        <w:rPr>
          <w:sz w:val="28"/>
          <w:szCs w:val="26"/>
        </w:rPr>
        <w:t xml:space="preserve"> </w:t>
      </w:r>
      <w:r w:rsidRPr="000E435A">
        <w:rPr>
          <w:sz w:val="28"/>
          <w:szCs w:val="26"/>
        </w:rPr>
        <w:t>в пункт</w:t>
      </w:r>
      <w:r w:rsidR="00F651E2">
        <w:rPr>
          <w:sz w:val="28"/>
          <w:szCs w:val="26"/>
        </w:rPr>
        <w:t>е</w:t>
      </w:r>
      <w:r w:rsidRPr="000E435A">
        <w:rPr>
          <w:sz w:val="28"/>
          <w:szCs w:val="26"/>
        </w:rPr>
        <w:t xml:space="preserve"> 1 слова «</w:t>
      </w:r>
      <w:r w:rsidR="00F651E2" w:rsidRPr="00F651E2">
        <w:rPr>
          <w:sz w:val="28"/>
          <w:szCs w:val="26"/>
        </w:rPr>
        <w:t>перечень должностей муниципальной службы органов</w:t>
      </w:r>
      <w:r w:rsidR="00F651E2">
        <w:rPr>
          <w:sz w:val="28"/>
          <w:szCs w:val="26"/>
        </w:rPr>
        <w:t xml:space="preserve"> местного самоуправления г.</w:t>
      </w:r>
      <w:r w:rsidR="00F651E2" w:rsidRPr="00F651E2">
        <w:rPr>
          <w:sz w:val="28"/>
          <w:szCs w:val="26"/>
        </w:rPr>
        <w:t>Казани,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</w:t>
      </w:r>
      <w:r w:rsidR="00F651E2">
        <w:rPr>
          <w:sz w:val="28"/>
          <w:szCs w:val="26"/>
        </w:rPr>
        <w:t>ржденный постановлением Мэра г.</w:t>
      </w:r>
      <w:r w:rsidR="00F651E2" w:rsidRPr="00F651E2">
        <w:rPr>
          <w:sz w:val="28"/>
          <w:szCs w:val="26"/>
        </w:rPr>
        <w:t xml:space="preserve">Казани от 20.01.2010 </w:t>
      </w:r>
      <w:r w:rsidR="00F651E2">
        <w:rPr>
          <w:sz w:val="28"/>
          <w:szCs w:val="26"/>
        </w:rPr>
        <w:t>№</w:t>
      </w:r>
      <w:r w:rsidR="00F651E2" w:rsidRPr="00F651E2">
        <w:rPr>
          <w:sz w:val="28"/>
          <w:szCs w:val="26"/>
        </w:rPr>
        <w:t>4</w:t>
      </w:r>
      <w:r w:rsidRPr="000E435A">
        <w:rPr>
          <w:sz w:val="28"/>
          <w:szCs w:val="26"/>
        </w:rPr>
        <w:t>» заменить словами «</w:t>
      </w:r>
      <w:r w:rsidR="00F651E2" w:rsidRPr="00F651E2">
        <w:rPr>
          <w:sz w:val="28"/>
          <w:szCs w:val="26"/>
        </w:rPr>
        <w:t xml:space="preserve">перечни которых утверждены постановлением Мэра г.Казани от 22.12.2023 №125, постановлением </w:t>
      </w:r>
      <w:r w:rsidR="00F651E2" w:rsidRPr="00F651E2">
        <w:rPr>
          <w:sz w:val="28"/>
          <w:szCs w:val="26"/>
        </w:rPr>
        <w:lastRenderedPageBreak/>
        <w:t>Исполнительного комитета г.Казани от 29.12.2023 №4406, распоряжением председателя Контрольно-счетной палаты г.Казани от 27.12.2023 №1</w:t>
      </w:r>
      <w:r w:rsidR="00E209B5" w:rsidRPr="000E435A">
        <w:rPr>
          <w:sz w:val="28"/>
          <w:szCs w:val="26"/>
        </w:rPr>
        <w:t>»</w:t>
      </w:r>
      <w:r w:rsidR="004924F3">
        <w:rPr>
          <w:sz w:val="28"/>
          <w:szCs w:val="26"/>
        </w:rPr>
        <w:t>;</w:t>
      </w:r>
    </w:p>
    <w:p w14:paraId="5FCE1F81" w14:textId="39DB45CC" w:rsidR="006A08C1" w:rsidRDefault="004924F3" w:rsidP="00D179B5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>1.</w:t>
      </w:r>
      <w:r w:rsidR="00F651E2">
        <w:rPr>
          <w:sz w:val="28"/>
          <w:szCs w:val="26"/>
        </w:rPr>
        <w:t>2</w:t>
      </w:r>
      <w:r>
        <w:rPr>
          <w:sz w:val="28"/>
          <w:szCs w:val="26"/>
        </w:rPr>
        <w:t>.</w:t>
      </w:r>
      <w:r w:rsidR="00F651E2" w:rsidRPr="000E435A">
        <w:rPr>
          <w:sz w:val="28"/>
          <w:szCs w:val="26"/>
        </w:rPr>
        <w:t xml:space="preserve"> </w:t>
      </w:r>
      <w:r w:rsidR="00F651E2">
        <w:rPr>
          <w:sz w:val="28"/>
          <w:szCs w:val="26"/>
        </w:rPr>
        <w:t xml:space="preserve">в </w:t>
      </w:r>
      <w:r w:rsidR="00F651E2" w:rsidRPr="000E435A">
        <w:rPr>
          <w:sz w:val="28"/>
          <w:szCs w:val="26"/>
        </w:rPr>
        <w:t>подпункт</w:t>
      </w:r>
      <w:r w:rsidR="00F651E2">
        <w:rPr>
          <w:sz w:val="28"/>
          <w:szCs w:val="26"/>
        </w:rPr>
        <w:t>е</w:t>
      </w:r>
      <w:r w:rsidR="00F651E2" w:rsidRPr="000E435A">
        <w:rPr>
          <w:sz w:val="28"/>
          <w:szCs w:val="26"/>
        </w:rPr>
        <w:t xml:space="preserve"> </w:t>
      </w:r>
      <w:r w:rsidR="00F651E2">
        <w:rPr>
          <w:sz w:val="28"/>
          <w:szCs w:val="26"/>
        </w:rPr>
        <w:t xml:space="preserve">1.1 </w:t>
      </w:r>
      <w:r w:rsidR="00F651E2" w:rsidRPr="000E435A">
        <w:rPr>
          <w:sz w:val="28"/>
          <w:szCs w:val="26"/>
        </w:rPr>
        <w:t>слова «и муниципального органа» исключить</w:t>
      </w:r>
      <w:r w:rsidR="00F651E2">
        <w:rPr>
          <w:sz w:val="28"/>
          <w:szCs w:val="26"/>
        </w:rPr>
        <w:t>.</w:t>
      </w:r>
    </w:p>
    <w:p w14:paraId="3A7537B4" w14:textId="3B20971C" w:rsidR="004924F3" w:rsidRPr="000E435A" w:rsidRDefault="004924F3" w:rsidP="00D179B5">
      <w:pPr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2. </w:t>
      </w:r>
      <w:r w:rsidRPr="004924F3">
        <w:rPr>
          <w:sz w:val="28"/>
          <w:szCs w:val="26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019B875C" w14:textId="77777777" w:rsidR="00E209B5" w:rsidRPr="000E435A" w:rsidRDefault="00E209B5" w:rsidP="00D179B5">
      <w:pPr>
        <w:autoSpaceDE w:val="0"/>
        <w:autoSpaceDN w:val="0"/>
        <w:adjustRightInd w:val="0"/>
        <w:spacing w:line="288" w:lineRule="auto"/>
        <w:contextualSpacing/>
        <w:jc w:val="right"/>
        <w:rPr>
          <w:b/>
          <w:sz w:val="28"/>
          <w:szCs w:val="26"/>
        </w:rPr>
      </w:pPr>
    </w:p>
    <w:p w14:paraId="46A492B0" w14:textId="77777777" w:rsidR="00504A9D" w:rsidRPr="00903A21" w:rsidRDefault="00AD3130" w:rsidP="00D179B5">
      <w:pPr>
        <w:autoSpaceDE w:val="0"/>
        <w:autoSpaceDN w:val="0"/>
        <w:adjustRightInd w:val="0"/>
        <w:spacing w:line="288" w:lineRule="auto"/>
        <w:contextualSpacing/>
        <w:jc w:val="right"/>
        <w:rPr>
          <w:sz w:val="26"/>
          <w:szCs w:val="26"/>
        </w:rPr>
      </w:pPr>
      <w:bookmarkStart w:id="0" w:name="_GoBack"/>
      <w:bookmarkEnd w:id="0"/>
      <w:proofErr w:type="spellStart"/>
      <w:r w:rsidRPr="000E435A">
        <w:rPr>
          <w:b/>
          <w:sz w:val="28"/>
          <w:szCs w:val="26"/>
        </w:rPr>
        <w:t>И.Р.Метшин</w:t>
      </w:r>
      <w:proofErr w:type="spellEnd"/>
    </w:p>
    <w:sectPr w:rsidR="00504A9D" w:rsidRPr="00903A21" w:rsidSect="00651EF6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4B417" w14:textId="77777777" w:rsidR="005A12C0" w:rsidRDefault="005A12C0" w:rsidP="00E30CCD">
      <w:r>
        <w:separator/>
      </w:r>
    </w:p>
  </w:endnote>
  <w:endnote w:type="continuationSeparator" w:id="0">
    <w:p w14:paraId="5BB9DD82" w14:textId="77777777" w:rsidR="005A12C0" w:rsidRDefault="005A12C0" w:rsidP="00E3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108D4" w14:textId="77777777" w:rsidR="005A12C0" w:rsidRDefault="005A12C0" w:rsidP="00E30CCD">
      <w:r>
        <w:separator/>
      </w:r>
    </w:p>
  </w:footnote>
  <w:footnote w:type="continuationSeparator" w:id="0">
    <w:p w14:paraId="2C16E071" w14:textId="77777777" w:rsidR="005A12C0" w:rsidRDefault="005A12C0" w:rsidP="00E30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51C04" w14:textId="77777777" w:rsidR="003D4AEF" w:rsidRDefault="004A2CA6" w:rsidP="00A35A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639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D0AFD9" w14:textId="77777777" w:rsidR="003D4AEF" w:rsidRDefault="005A12C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7518"/>
      <w:docPartObj>
        <w:docPartGallery w:val="Page Numbers (Top of Page)"/>
        <w:docPartUnique/>
      </w:docPartObj>
    </w:sdtPr>
    <w:sdtEndPr/>
    <w:sdtContent>
      <w:p w14:paraId="70FA67AB" w14:textId="77777777" w:rsidR="00EF3D56" w:rsidRDefault="00274E2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B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80CBF" w14:textId="77777777" w:rsidR="009C7E5E" w:rsidRDefault="009C7E5E" w:rsidP="009C7E5E">
    <w:pPr>
      <w:pStyle w:val="a4"/>
      <w:tabs>
        <w:tab w:val="clear" w:pos="4677"/>
        <w:tab w:val="clear" w:pos="9355"/>
        <w:tab w:val="left" w:pos="610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E53B4" w14:textId="77777777" w:rsidR="00062AC9" w:rsidRDefault="00062AC9">
    <w:pPr>
      <w:pStyle w:val="a4"/>
      <w:jc w:val="center"/>
    </w:pPr>
  </w:p>
  <w:p w14:paraId="0AAE13DC" w14:textId="77777777" w:rsidR="00062AC9" w:rsidRDefault="00062A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392"/>
    <w:rsid w:val="00014B92"/>
    <w:rsid w:val="00031A4C"/>
    <w:rsid w:val="00062AC9"/>
    <w:rsid w:val="000801B6"/>
    <w:rsid w:val="00080C13"/>
    <w:rsid w:val="00092581"/>
    <w:rsid w:val="000B10B7"/>
    <w:rsid w:val="000B76DE"/>
    <w:rsid w:val="000E435A"/>
    <w:rsid w:val="000E4893"/>
    <w:rsid w:val="000E69C3"/>
    <w:rsid w:val="001407B8"/>
    <w:rsid w:val="00145E34"/>
    <w:rsid w:val="00156440"/>
    <w:rsid w:val="00160198"/>
    <w:rsid w:val="001A1A8B"/>
    <w:rsid w:val="001C16B0"/>
    <w:rsid w:val="001D7930"/>
    <w:rsid w:val="001D7A94"/>
    <w:rsid w:val="001E76CB"/>
    <w:rsid w:val="001F05AE"/>
    <w:rsid w:val="00200480"/>
    <w:rsid w:val="0021187A"/>
    <w:rsid w:val="00225580"/>
    <w:rsid w:val="00237502"/>
    <w:rsid w:val="00261B59"/>
    <w:rsid w:val="00271935"/>
    <w:rsid w:val="00274E2F"/>
    <w:rsid w:val="002808EC"/>
    <w:rsid w:val="00287961"/>
    <w:rsid w:val="002A1B21"/>
    <w:rsid w:val="002C072D"/>
    <w:rsid w:val="002F3F7B"/>
    <w:rsid w:val="00327B53"/>
    <w:rsid w:val="003438D3"/>
    <w:rsid w:val="0035089F"/>
    <w:rsid w:val="00354ED6"/>
    <w:rsid w:val="00360905"/>
    <w:rsid w:val="00387935"/>
    <w:rsid w:val="003917E8"/>
    <w:rsid w:val="00395C75"/>
    <w:rsid w:val="003C08EA"/>
    <w:rsid w:val="003D3230"/>
    <w:rsid w:val="003D6392"/>
    <w:rsid w:val="003E2521"/>
    <w:rsid w:val="003E3A11"/>
    <w:rsid w:val="003F2963"/>
    <w:rsid w:val="003F40A8"/>
    <w:rsid w:val="00422CD3"/>
    <w:rsid w:val="0043585E"/>
    <w:rsid w:val="00435C32"/>
    <w:rsid w:val="00440A53"/>
    <w:rsid w:val="004545DE"/>
    <w:rsid w:val="00455993"/>
    <w:rsid w:val="00465B03"/>
    <w:rsid w:val="0047167E"/>
    <w:rsid w:val="004924F3"/>
    <w:rsid w:val="004A0BFF"/>
    <w:rsid w:val="004A2CA6"/>
    <w:rsid w:val="004B7283"/>
    <w:rsid w:val="004D0C4A"/>
    <w:rsid w:val="004D3E34"/>
    <w:rsid w:val="004E0A0C"/>
    <w:rsid w:val="004E5ECE"/>
    <w:rsid w:val="004E772B"/>
    <w:rsid w:val="004E7EA3"/>
    <w:rsid w:val="00504A9D"/>
    <w:rsid w:val="00513FA7"/>
    <w:rsid w:val="005531AB"/>
    <w:rsid w:val="0055357F"/>
    <w:rsid w:val="00554F94"/>
    <w:rsid w:val="00561C74"/>
    <w:rsid w:val="00565F80"/>
    <w:rsid w:val="005714A5"/>
    <w:rsid w:val="00581F63"/>
    <w:rsid w:val="00586EFF"/>
    <w:rsid w:val="00596FEC"/>
    <w:rsid w:val="005A12C0"/>
    <w:rsid w:val="005A5FCE"/>
    <w:rsid w:val="005C3BD1"/>
    <w:rsid w:val="005C50AB"/>
    <w:rsid w:val="005D1D1A"/>
    <w:rsid w:val="005D575A"/>
    <w:rsid w:val="005E4CCB"/>
    <w:rsid w:val="005F454C"/>
    <w:rsid w:val="00605562"/>
    <w:rsid w:val="006362EE"/>
    <w:rsid w:val="00642752"/>
    <w:rsid w:val="00645D3B"/>
    <w:rsid w:val="00651EF6"/>
    <w:rsid w:val="00682BEC"/>
    <w:rsid w:val="006833A9"/>
    <w:rsid w:val="00697860"/>
    <w:rsid w:val="006A08C1"/>
    <w:rsid w:val="006A0946"/>
    <w:rsid w:val="006B156F"/>
    <w:rsid w:val="006B1D36"/>
    <w:rsid w:val="006C2296"/>
    <w:rsid w:val="006E14AC"/>
    <w:rsid w:val="006E76B8"/>
    <w:rsid w:val="006F3B17"/>
    <w:rsid w:val="006F64EB"/>
    <w:rsid w:val="00702F60"/>
    <w:rsid w:val="0071043C"/>
    <w:rsid w:val="00723667"/>
    <w:rsid w:val="00730AED"/>
    <w:rsid w:val="00756FAC"/>
    <w:rsid w:val="007623B1"/>
    <w:rsid w:val="007732F7"/>
    <w:rsid w:val="00783B11"/>
    <w:rsid w:val="00787E9C"/>
    <w:rsid w:val="00790F3F"/>
    <w:rsid w:val="007937CD"/>
    <w:rsid w:val="007A2452"/>
    <w:rsid w:val="007A6218"/>
    <w:rsid w:val="007B5D9B"/>
    <w:rsid w:val="007D30AB"/>
    <w:rsid w:val="007E5E7B"/>
    <w:rsid w:val="00826595"/>
    <w:rsid w:val="00830270"/>
    <w:rsid w:val="00830CB0"/>
    <w:rsid w:val="008335C6"/>
    <w:rsid w:val="00851512"/>
    <w:rsid w:val="008700C8"/>
    <w:rsid w:val="008715B7"/>
    <w:rsid w:val="00874949"/>
    <w:rsid w:val="008802C6"/>
    <w:rsid w:val="00881587"/>
    <w:rsid w:val="008925AD"/>
    <w:rsid w:val="008A4B37"/>
    <w:rsid w:val="008A6B4F"/>
    <w:rsid w:val="008B080A"/>
    <w:rsid w:val="008B0C7A"/>
    <w:rsid w:val="008D1C8E"/>
    <w:rsid w:val="008E6743"/>
    <w:rsid w:val="008F405B"/>
    <w:rsid w:val="00903822"/>
    <w:rsid w:val="00903A21"/>
    <w:rsid w:val="0092160C"/>
    <w:rsid w:val="009627B3"/>
    <w:rsid w:val="00967EF9"/>
    <w:rsid w:val="00971D42"/>
    <w:rsid w:val="00992FAF"/>
    <w:rsid w:val="009A7EFB"/>
    <w:rsid w:val="009B0AE9"/>
    <w:rsid w:val="009B4CF0"/>
    <w:rsid w:val="009B535E"/>
    <w:rsid w:val="009B68AC"/>
    <w:rsid w:val="009C4B90"/>
    <w:rsid w:val="009C55A2"/>
    <w:rsid w:val="009C7E5E"/>
    <w:rsid w:val="009D016A"/>
    <w:rsid w:val="009D5D5B"/>
    <w:rsid w:val="009E60B6"/>
    <w:rsid w:val="00A00E9C"/>
    <w:rsid w:val="00A20A9C"/>
    <w:rsid w:val="00A2310B"/>
    <w:rsid w:val="00A25B6B"/>
    <w:rsid w:val="00A26539"/>
    <w:rsid w:val="00A36F35"/>
    <w:rsid w:val="00A47651"/>
    <w:rsid w:val="00A813CF"/>
    <w:rsid w:val="00A86696"/>
    <w:rsid w:val="00A971D2"/>
    <w:rsid w:val="00AB1CA7"/>
    <w:rsid w:val="00AD3130"/>
    <w:rsid w:val="00B10122"/>
    <w:rsid w:val="00B50B08"/>
    <w:rsid w:val="00B55D64"/>
    <w:rsid w:val="00B64D10"/>
    <w:rsid w:val="00B752CF"/>
    <w:rsid w:val="00B84B3F"/>
    <w:rsid w:val="00B858FA"/>
    <w:rsid w:val="00B9044B"/>
    <w:rsid w:val="00BB0496"/>
    <w:rsid w:val="00BC024F"/>
    <w:rsid w:val="00BC5073"/>
    <w:rsid w:val="00BC5A26"/>
    <w:rsid w:val="00BD4B82"/>
    <w:rsid w:val="00BE3D71"/>
    <w:rsid w:val="00BE5104"/>
    <w:rsid w:val="00C018E0"/>
    <w:rsid w:val="00C05B5F"/>
    <w:rsid w:val="00C071A0"/>
    <w:rsid w:val="00C23F31"/>
    <w:rsid w:val="00C25705"/>
    <w:rsid w:val="00C258FE"/>
    <w:rsid w:val="00C617E7"/>
    <w:rsid w:val="00C72917"/>
    <w:rsid w:val="00C909DA"/>
    <w:rsid w:val="00C97EEA"/>
    <w:rsid w:val="00CA256E"/>
    <w:rsid w:val="00CA3690"/>
    <w:rsid w:val="00CB17CD"/>
    <w:rsid w:val="00CB5E61"/>
    <w:rsid w:val="00CC617F"/>
    <w:rsid w:val="00CD0DA0"/>
    <w:rsid w:val="00CE3A33"/>
    <w:rsid w:val="00D02BBC"/>
    <w:rsid w:val="00D07451"/>
    <w:rsid w:val="00D179B5"/>
    <w:rsid w:val="00D758E4"/>
    <w:rsid w:val="00D763C2"/>
    <w:rsid w:val="00D8242C"/>
    <w:rsid w:val="00D86C9F"/>
    <w:rsid w:val="00DB28F0"/>
    <w:rsid w:val="00DD12EF"/>
    <w:rsid w:val="00DD246C"/>
    <w:rsid w:val="00DD2550"/>
    <w:rsid w:val="00E209B5"/>
    <w:rsid w:val="00E30CCD"/>
    <w:rsid w:val="00E3556F"/>
    <w:rsid w:val="00E66A86"/>
    <w:rsid w:val="00E75607"/>
    <w:rsid w:val="00E9224E"/>
    <w:rsid w:val="00E96212"/>
    <w:rsid w:val="00EB3232"/>
    <w:rsid w:val="00ED7F6C"/>
    <w:rsid w:val="00EE302E"/>
    <w:rsid w:val="00EF3D56"/>
    <w:rsid w:val="00F072B3"/>
    <w:rsid w:val="00F1746E"/>
    <w:rsid w:val="00F55FE8"/>
    <w:rsid w:val="00F651E2"/>
    <w:rsid w:val="00F656B8"/>
    <w:rsid w:val="00F65F52"/>
    <w:rsid w:val="00FD5014"/>
    <w:rsid w:val="00FD5D75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0E11"/>
  <w15:docId w15:val="{468BA268-5827-40A5-AD9F-B8E54FE6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63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3D63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6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D6392"/>
  </w:style>
  <w:style w:type="character" w:styleId="a7">
    <w:name w:val="Hyperlink"/>
    <w:basedOn w:val="a0"/>
    <w:rsid w:val="00A971D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971D2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783B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3B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04A9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504A9D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7B5D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5D9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3917E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917E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917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17E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917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8A6B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nticorruption.tatarstan.ru/anticorruption/expertise/list/kazan.htm?corrupt_id=4876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7E546-970D-44BA-B964-68BA7D37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Вахитова Чулпан Даутовна</cp:lastModifiedBy>
  <cp:revision>6</cp:revision>
  <cp:lastPrinted>2023-04-04T09:00:00Z</cp:lastPrinted>
  <dcterms:created xsi:type="dcterms:W3CDTF">2025-11-25T07:23:00Z</dcterms:created>
  <dcterms:modified xsi:type="dcterms:W3CDTF">2025-11-28T07:37:00Z</dcterms:modified>
</cp:coreProperties>
</file>